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4C" w:rsidRDefault="003C7AE7" w:rsidP="005176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7A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уроку: </w:t>
      </w:r>
      <w:proofErr w:type="spellStart"/>
      <w:r w:rsidRPr="003C7AE7">
        <w:rPr>
          <w:rFonts w:ascii="Times New Roman" w:hAnsi="Times New Roman" w:cs="Times New Roman"/>
          <w:b/>
          <w:sz w:val="28"/>
          <w:szCs w:val="28"/>
          <w:lang w:val="ru-RU"/>
        </w:rPr>
        <w:t>Образотворче</w:t>
      </w:r>
      <w:proofErr w:type="spellEnd"/>
      <w:r w:rsidRPr="003C7A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C7AE7">
        <w:rPr>
          <w:rFonts w:ascii="Times New Roman" w:hAnsi="Times New Roman" w:cs="Times New Roman"/>
          <w:b/>
          <w:sz w:val="28"/>
          <w:szCs w:val="28"/>
          <w:lang w:val="ru-RU"/>
        </w:rPr>
        <w:t>мистецтво</w:t>
      </w:r>
      <w:proofErr w:type="spellEnd"/>
      <w:r w:rsidRPr="003C7A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16 ст.</w:t>
      </w:r>
    </w:p>
    <w:p w:rsidR="005176BB" w:rsidRPr="003C7AE7" w:rsidRDefault="005176BB" w:rsidP="003C7AE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C524B" w:rsidRPr="00276114" w:rsidRDefault="00DC524B" w:rsidP="002761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114">
        <w:rPr>
          <w:rFonts w:ascii="Times New Roman" w:hAnsi="Times New Roman" w:cs="Times New Roman"/>
          <w:b/>
          <w:sz w:val="28"/>
          <w:szCs w:val="28"/>
        </w:rPr>
        <w:t>Образотворче мистецтво Трипільської культури</w:t>
      </w:r>
    </w:p>
    <w:p w:rsidR="00DC524B" w:rsidRDefault="00DC524B" w:rsidP="00DC52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Скульптура (статуетки, фігурки жінок і тварин із кістки, каменю та глини)</w:t>
      </w:r>
    </w:p>
    <w:p w:rsidR="00DC524B" w:rsidRDefault="00DC524B" w:rsidP="00DC52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Гончарство ( з орнаментом) для використання в господарстві.</w:t>
      </w:r>
    </w:p>
    <w:p w:rsidR="00DC524B" w:rsidRPr="00876BDC" w:rsidRDefault="00DC524B" w:rsidP="00DC52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Вироби з міді, бронзи, прикраси, посуд.</w:t>
      </w:r>
    </w:p>
    <w:p w:rsidR="00876BDC" w:rsidRPr="00876BDC" w:rsidRDefault="00876BDC" w:rsidP="00876BDC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76BDC">
        <w:rPr>
          <w:rFonts w:ascii="Times New Roman" w:hAnsi="Times New Roman" w:cs="Times New Roman"/>
          <w:i/>
          <w:sz w:val="28"/>
          <w:szCs w:val="28"/>
          <w:lang w:val="ru-RU"/>
        </w:rPr>
        <w:t>Особливост</w:t>
      </w:r>
      <w:proofErr w:type="spellEnd"/>
      <w:r w:rsidRPr="00876BDC">
        <w:rPr>
          <w:rFonts w:ascii="Times New Roman" w:hAnsi="Times New Roman" w:cs="Times New Roman"/>
          <w:i/>
          <w:sz w:val="28"/>
          <w:szCs w:val="28"/>
        </w:rPr>
        <w:t xml:space="preserve">і </w:t>
      </w:r>
      <w:proofErr w:type="spellStart"/>
      <w:r w:rsidRPr="00876BDC">
        <w:rPr>
          <w:rFonts w:ascii="Times New Roman" w:hAnsi="Times New Roman" w:cs="Times New Roman"/>
          <w:i/>
          <w:sz w:val="28"/>
          <w:szCs w:val="28"/>
        </w:rPr>
        <w:t>Трипілскої</w:t>
      </w:r>
      <w:proofErr w:type="spellEnd"/>
      <w:r w:rsidRPr="00876B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6BDC">
        <w:rPr>
          <w:rFonts w:ascii="Times New Roman" w:hAnsi="Times New Roman" w:cs="Times New Roman"/>
          <w:i/>
          <w:sz w:val="28"/>
          <w:szCs w:val="28"/>
        </w:rPr>
        <w:t>култури</w:t>
      </w:r>
      <w:proofErr w:type="spellEnd"/>
    </w:p>
    <w:p w:rsidR="00DC524B" w:rsidRPr="00276114" w:rsidRDefault="00DC524B" w:rsidP="002761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114">
        <w:rPr>
          <w:rFonts w:ascii="Times New Roman" w:hAnsi="Times New Roman" w:cs="Times New Roman"/>
          <w:b/>
          <w:sz w:val="28"/>
          <w:szCs w:val="28"/>
        </w:rPr>
        <w:t>Образотворче мистецтво скіфської культури</w:t>
      </w:r>
    </w:p>
    <w:p w:rsidR="00DC524B" w:rsidRPr="00276114" w:rsidRDefault="00DC524B" w:rsidP="00DC52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6114">
        <w:rPr>
          <w:rFonts w:ascii="Times New Roman" w:hAnsi="Times New Roman" w:cs="Times New Roman"/>
          <w:sz w:val="28"/>
          <w:szCs w:val="28"/>
        </w:rPr>
        <w:t>Скульптура (скіфські баби)</w:t>
      </w:r>
    </w:p>
    <w:p w:rsidR="00DC524B" w:rsidRDefault="00276114" w:rsidP="00DC52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 (реалістичні методи зображення)</w:t>
      </w:r>
    </w:p>
    <w:p w:rsidR="00276114" w:rsidRDefault="00276114" w:rsidP="00DC52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Декоративно-прикладне мистецтво (вироби з місцевого та привезеного золота).</w:t>
      </w:r>
    </w:p>
    <w:p w:rsidR="00876BDC" w:rsidRDefault="00876BDC" w:rsidP="00876BDC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876BDC">
        <w:rPr>
          <w:rFonts w:ascii="Times New Roman" w:hAnsi="Times New Roman" w:cs="Times New Roman"/>
          <w:i/>
          <w:sz w:val="28"/>
          <w:szCs w:val="28"/>
        </w:rPr>
        <w:t>Особливості  скіфської культури</w:t>
      </w:r>
    </w:p>
    <w:p w:rsidR="00876BDC" w:rsidRDefault="00876BDC" w:rsidP="00876BD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Грецькі міста</w:t>
      </w:r>
    </w:p>
    <w:p w:rsidR="00876BDC" w:rsidRDefault="00876BDC" w:rsidP="00876BD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Керкінітіда</w:t>
      </w:r>
      <w:proofErr w:type="spellEnd"/>
    </w:p>
    <w:p w:rsidR="00876BDC" w:rsidRDefault="00876BDC" w:rsidP="00876BD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Ольвія (Борисфен)</w:t>
      </w:r>
    </w:p>
    <w:p w:rsidR="00876BDC" w:rsidRDefault="00876BDC" w:rsidP="00876BD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Херсонес</w:t>
      </w:r>
    </w:p>
    <w:p w:rsidR="00876BDC" w:rsidRDefault="00876BDC" w:rsidP="00876BD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Танаїс</w:t>
      </w:r>
    </w:p>
    <w:p w:rsidR="00876BDC" w:rsidRDefault="00876BDC" w:rsidP="00876BD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Пантікапей</w:t>
      </w:r>
    </w:p>
    <w:p w:rsidR="00876BDC" w:rsidRDefault="00876BDC" w:rsidP="00876BD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Фанагорія</w:t>
      </w:r>
      <w:proofErr w:type="spellEnd"/>
    </w:p>
    <w:p w:rsidR="00876BDC" w:rsidRDefault="00876BDC" w:rsidP="00876BD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Кафа</w:t>
      </w:r>
      <w:proofErr w:type="spellEnd"/>
    </w:p>
    <w:p w:rsidR="00876BDC" w:rsidRPr="00876BDC" w:rsidRDefault="00876BDC" w:rsidP="00876BDC">
      <w:pPr>
        <w:pStyle w:val="a3"/>
        <w:ind w:left="7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Особливості культури грецьких міст Північного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Причорномор»я</w:t>
      </w:r>
      <w:proofErr w:type="spellEnd"/>
    </w:p>
    <w:p w:rsidR="00276114" w:rsidRDefault="00876BDC" w:rsidP="002761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Мистецтво</w:t>
      </w:r>
      <w:r w:rsidR="00276114" w:rsidRPr="00276114">
        <w:rPr>
          <w:rFonts w:ascii="Times New Roman" w:hAnsi="Times New Roman" w:cs="Times New Roman"/>
          <w:b/>
          <w:sz w:val="28"/>
          <w:szCs w:val="28"/>
        </w:rPr>
        <w:t xml:space="preserve"> грецьких міст Північного </w:t>
      </w:r>
      <w:proofErr w:type="spellStart"/>
      <w:r w:rsidR="00276114" w:rsidRPr="00276114">
        <w:rPr>
          <w:rFonts w:ascii="Times New Roman" w:hAnsi="Times New Roman" w:cs="Times New Roman"/>
          <w:b/>
          <w:sz w:val="28"/>
          <w:szCs w:val="28"/>
        </w:rPr>
        <w:t>Причорномор»я</w:t>
      </w:r>
      <w:proofErr w:type="spellEnd"/>
    </w:p>
    <w:p w:rsidR="00276114" w:rsidRDefault="00276114" w:rsidP="002761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Скульптура, </w:t>
      </w:r>
    </w:p>
    <w:p w:rsidR="00276114" w:rsidRDefault="00276114" w:rsidP="002761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Архітектура, </w:t>
      </w:r>
    </w:p>
    <w:p w:rsidR="00276114" w:rsidRDefault="00276114" w:rsidP="002761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Декоративно-прикладне мистецтво (ткацтво, кераміка, деревообробка, ювелірне мистецтво)</w:t>
      </w:r>
    </w:p>
    <w:p w:rsidR="00276114" w:rsidRDefault="00276114" w:rsidP="002761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</w:t>
      </w:r>
    </w:p>
    <w:p w:rsidR="00876BDC" w:rsidRDefault="00876BDC" w:rsidP="00876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76114" w:rsidRPr="0027716B" w:rsidRDefault="00276114" w:rsidP="00276114">
      <w:pPr>
        <w:pStyle w:val="a3"/>
        <w:tabs>
          <w:tab w:val="left" w:pos="9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716B">
        <w:rPr>
          <w:rFonts w:ascii="Times New Roman" w:hAnsi="Times New Roman" w:cs="Times New Roman"/>
          <w:b/>
          <w:sz w:val="28"/>
          <w:szCs w:val="28"/>
        </w:rPr>
        <w:t>Види мистецтва Київської Русі</w:t>
      </w:r>
    </w:p>
    <w:p w:rsidR="00276114" w:rsidRDefault="00276114" w:rsidP="00276114">
      <w:pPr>
        <w:pStyle w:val="a3"/>
        <w:numPr>
          <w:ilvl w:val="0"/>
          <w:numId w:val="6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Архітектура</w:t>
      </w:r>
    </w:p>
    <w:p w:rsidR="00276114" w:rsidRDefault="00276114" w:rsidP="00276114">
      <w:pPr>
        <w:pStyle w:val="a3"/>
        <w:numPr>
          <w:ilvl w:val="0"/>
          <w:numId w:val="6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Іконопис</w:t>
      </w:r>
    </w:p>
    <w:p w:rsidR="00276114" w:rsidRDefault="00276114" w:rsidP="00276114">
      <w:pPr>
        <w:pStyle w:val="a3"/>
        <w:numPr>
          <w:ilvl w:val="0"/>
          <w:numId w:val="6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Скульптура</w:t>
      </w:r>
    </w:p>
    <w:p w:rsidR="00276114" w:rsidRDefault="00276114" w:rsidP="00276114">
      <w:pPr>
        <w:pStyle w:val="a3"/>
        <w:numPr>
          <w:ilvl w:val="0"/>
          <w:numId w:val="6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Книжкова мініатюра</w:t>
      </w:r>
    </w:p>
    <w:p w:rsidR="00276114" w:rsidRDefault="00276114" w:rsidP="00276114">
      <w:pPr>
        <w:pStyle w:val="a3"/>
        <w:numPr>
          <w:ilvl w:val="0"/>
          <w:numId w:val="6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Музика</w:t>
      </w:r>
    </w:p>
    <w:p w:rsidR="00276114" w:rsidRDefault="00276114" w:rsidP="00276114">
      <w:pPr>
        <w:pStyle w:val="a3"/>
        <w:numPr>
          <w:ilvl w:val="0"/>
          <w:numId w:val="6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Монументально-декоративний живопис (фреска, мозаїка)</w:t>
      </w:r>
    </w:p>
    <w:p w:rsidR="00276114" w:rsidRDefault="00276114" w:rsidP="00276114">
      <w:pPr>
        <w:pStyle w:val="a3"/>
        <w:numPr>
          <w:ilvl w:val="0"/>
          <w:numId w:val="6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Декоратино-ужиткове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мистецтво (склоробство, ювелірне мистецтво, різьблення</w:t>
      </w:r>
      <w:r w:rsidR="0027716B">
        <w:rPr>
          <w:rFonts w:ascii="Times New Roman" w:hAnsi="Times New Roman" w:cs="Times New Roman"/>
          <w:sz w:val="28"/>
          <w:szCs w:val="28"/>
        </w:rPr>
        <w:t>, майоліка).</w:t>
      </w:r>
    </w:p>
    <w:p w:rsidR="00876BDC" w:rsidRDefault="00876BDC" w:rsidP="00876BDC">
      <w:pPr>
        <w:pStyle w:val="a3"/>
        <w:tabs>
          <w:tab w:val="left" w:pos="9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76BDC">
        <w:rPr>
          <w:rFonts w:ascii="Times New Roman" w:hAnsi="Times New Roman" w:cs="Times New Roman"/>
          <w:i/>
          <w:sz w:val="28"/>
          <w:szCs w:val="28"/>
        </w:rPr>
        <w:t>Особливості розвитку мистецтва в Київській Русі</w:t>
      </w:r>
    </w:p>
    <w:p w:rsidR="00876BDC" w:rsidRDefault="00876BDC" w:rsidP="00876BDC">
      <w:pPr>
        <w:pStyle w:val="a3"/>
        <w:tabs>
          <w:tab w:val="left" w:pos="9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Архітектурні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пам»ятки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Київської Русі</w:t>
      </w:r>
    </w:p>
    <w:p w:rsidR="00876BDC" w:rsidRPr="00876BDC" w:rsidRDefault="00876BDC" w:rsidP="00876BDC">
      <w:pPr>
        <w:pStyle w:val="a3"/>
        <w:tabs>
          <w:tab w:val="left" w:pos="9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Ікони Київської Русі</w:t>
      </w:r>
    </w:p>
    <w:p w:rsidR="00451587" w:rsidRDefault="00451587" w:rsidP="00451587">
      <w:pPr>
        <w:pStyle w:val="a3"/>
        <w:tabs>
          <w:tab w:val="left" w:pos="960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451587">
        <w:rPr>
          <w:rFonts w:ascii="Times New Roman" w:hAnsi="Times New Roman" w:cs="Times New Roman"/>
          <w:b/>
          <w:sz w:val="28"/>
          <w:szCs w:val="28"/>
        </w:rPr>
        <w:t>Художня культура польсько-литовської доби.</w:t>
      </w:r>
    </w:p>
    <w:p w:rsidR="00451587" w:rsidRDefault="00451587" w:rsidP="00451587">
      <w:pPr>
        <w:pStyle w:val="a3"/>
        <w:tabs>
          <w:tab w:val="left" w:pos="9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Упродовж 13-14 ст. в архітектурі України домінує середньовічний характер. Головною вимогою будівництва нових міст була їх обороноздатність.</w:t>
      </w:r>
      <w:r w:rsidR="00A32DA5">
        <w:rPr>
          <w:rFonts w:ascii="Times New Roman" w:hAnsi="Times New Roman" w:cs="Times New Roman"/>
          <w:sz w:val="28"/>
          <w:szCs w:val="28"/>
        </w:rPr>
        <w:t xml:space="preserve"> </w:t>
      </w:r>
      <w:r w:rsidR="00A32DA5" w:rsidRPr="00010FA4">
        <w:rPr>
          <w:rFonts w:ascii="Times New Roman" w:hAnsi="Times New Roman" w:cs="Times New Roman"/>
          <w:b/>
          <w:i/>
          <w:sz w:val="28"/>
          <w:szCs w:val="28"/>
        </w:rPr>
        <w:t>Архітектура</w:t>
      </w:r>
      <w:r w:rsidR="00A32DA5">
        <w:rPr>
          <w:rFonts w:ascii="Times New Roman" w:hAnsi="Times New Roman" w:cs="Times New Roman"/>
          <w:sz w:val="28"/>
          <w:szCs w:val="28"/>
        </w:rPr>
        <w:t xml:space="preserve"> будувалась на традиціях давньоруської епохи. Для неї була характерними поява церковних і світських будівель із каменю. Формується </w:t>
      </w:r>
      <w:r w:rsidR="00A32DA5">
        <w:rPr>
          <w:rFonts w:ascii="Times New Roman" w:hAnsi="Times New Roman" w:cs="Times New Roman"/>
          <w:sz w:val="28"/>
          <w:szCs w:val="28"/>
        </w:rPr>
        <w:lastRenderedPageBreak/>
        <w:t xml:space="preserve">стиль </w:t>
      </w:r>
      <w:proofErr w:type="spellStart"/>
      <w:r w:rsidR="00A32DA5">
        <w:rPr>
          <w:rFonts w:ascii="Times New Roman" w:hAnsi="Times New Roman" w:cs="Times New Roman"/>
          <w:sz w:val="28"/>
          <w:szCs w:val="28"/>
        </w:rPr>
        <w:t>деревяних</w:t>
      </w:r>
      <w:proofErr w:type="spellEnd"/>
      <w:r w:rsidR="00A32DA5">
        <w:rPr>
          <w:rFonts w:ascii="Times New Roman" w:hAnsi="Times New Roman" w:cs="Times New Roman"/>
          <w:sz w:val="28"/>
          <w:szCs w:val="28"/>
        </w:rPr>
        <w:t xml:space="preserve"> церков з чітким поділом на три частини-вівтар, власне церкву та бабинець. Вікна були шестикутної форми. </w:t>
      </w:r>
    </w:p>
    <w:p w:rsidR="00A32DA5" w:rsidRDefault="00010FA4" w:rsidP="00451587">
      <w:pPr>
        <w:pStyle w:val="a3"/>
        <w:tabs>
          <w:tab w:val="left" w:pos="9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18 ст. на території Волині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зявляється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новий тип споруд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–великі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бойові башти, що становили центр оборони. Територію фортеці оточував глибокий рів.</w:t>
      </w:r>
    </w:p>
    <w:p w:rsidR="00010FA4" w:rsidRDefault="00010FA4" w:rsidP="00451587">
      <w:pPr>
        <w:pStyle w:val="a3"/>
        <w:tabs>
          <w:tab w:val="left" w:pos="96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Криму 1345 році збудовано фортецю Судак. Генуезька фортеця збудована генуезькими купцями. Її стіни заввишки 8-10 м та завтовшки 2 м , завершується зубчатим парапетом. </w:t>
      </w:r>
    </w:p>
    <w:p w:rsidR="00451587" w:rsidRPr="00451587" w:rsidRDefault="00451587" w:rsidP="0027716B">
      <w:pPr>
        <w:pStyle w:val="a3"/>
        <w:tabs>
          <w:tab w:val="left" w:pos="960"/>
        </w:tabs>
        <w:ind w:left="720"/>
        <w:rPr>
          <w:rFonts w:ascii="Times New Roman" w:hAnsi="Times New Roman" w:cs="Times New Roman"/>
          <w:sz w:val="28"/>
          <w:szCs w:val="28"/>
        </w:rPr>
      </w:pPr>
    </w:p>
    <w:sectPr w:rsidR="00451587" w:rsidRPr="00451587" w:rsidSect="00E852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7F70"/>
    <w:multiLevelType w:val="hybridMultilevel"/>
    <w:tmpl w:val="06647C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D01DA"/>
    <w:multiLevelType w:val="hybridMultilevel"/>
    <w:tmpl w:val="784C9ACE"/>
    <w:lvl w:ilvl="0" w:tplc="A822B4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0CD6434"/>
    <w:multiLevelType w:val="hybridMultilevel"/>
    <w:tmpl w:val="508C9D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5734B"/>
    <w:multiLevelType w:val="hybridMultilevel"/>
    <w:tmpl w:val="5D1441E2"/>
    <w:lvl w:ilvl="0" w:tplc="95D6D4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A0C96"/>
    <w:multiLevelType w:val="hybridMultilevel"/>
    <w:tmpl w:val="2F925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90FD7"/>
    <w:multiLevelType w:val="hybridMultilevel"/>
    <w:tmpl w:val="9D9ABB12"/>
    <w:lvl w:ilvl="0" w:tplc="322299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2C40AB0"/>
    <w:multiLevelType w:val="hybridMultilevel"/>
    <w:tmpl w:val="BD6EB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F4257"/>
    <w:multiLevelType w:val="hybridMultilevel"/>
    <w:tmpl w:val="05448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AE7"/>
    <w:rsid w:val="00010FA4"/>
    <w:rsid w:val="00276114"/>
    <w:rsid w:val="0027716B"/>
    <w:rsid w:val="003C7AE7"/>
    <w:rsid w:val="00451587"/>
    <w:rsid w:val="005176BB"/>
    <w:rsid w:val="008143D9"/>
    <w:rsid w:val="00876BDC"/>
    <w:rsid w:val="00A00F19"/>
    <w:rsid w:val="00A32DA5"/>
    <w:rsid w:val="00CC537B"/>
    <w:rsid w:val="00DC524B"/>
    <w:rsid w:val="00E8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A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Sveta</cp:lastModifiedBy>
  <cp:revision>2</cp:revision>
  <dcterms:created xsi:type="dcterms:W3CDTF">2015-11-08T18:36:00Z</dcterms:created>
  <dcterms:modified xsi:type="dcterms:W3CDTF">2015-11-08T18:36:00Z</dcterms:modified>
</cp:coreProperties>
</file>